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7606ce052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POCKET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POCKET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031a4419e4503"/>
      <w:footerReference xmlns:r="http://schemas.openxmlformats.org/officeDocument/2006/relationships" w:type="default" r:id="Rab794a9bd9bb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POCKET PARTNERS AS   ·   Org.nr 931 596 683   ·   Oppenvegen 157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POCKET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031a4419e4503" /><Relationship Type="http://schemas.openxmlformats.org/officeDocument/2006/relationships/footer" Target="/word/footer1.xml" Id="Rab794a9bd9bb492a" /></Relationships>
</file>