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ba2a57605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be6676c6ddeb49c2"/>
      <w:footerReference xmlns:r="http://schemas.openxmlformats.org/officeDocument/2006/relationships" w:type="default" r:id="Rb08e39095965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676c6ddeb49c2" /><Relationship Type="http://schemas.openxmlformats.org/officeDocument/2006/relationships/footer" Target="/word/footer1.xml" Id="Rb08e390959654adc" /></Relationships>
</file>