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a77e85488b47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OFTEDAL REVISJON &amp;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OFTEDAL REVISJON &amp;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OFTEDAL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05c63d159f94669"/>
      <w:footerReference xmlns:r="http://schemas.openxmlformats.org/officeDocument/2006/relationships" w:type="default" r:id="R2f0ff0c219e6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OFTEDAL REVISJON &amp; RÅDGIVNING AS   ·   Org.nr 931 069 012   ·   Strandkaien 28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OFTEDAL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5c63d159f94669" /><Relationship Type="http://schemas.openxmlformats.org/officeDocument/2006/relationships/footer" Target="/word/footer1.xml" Id="R2f0ff0c219e64d9d" /></Relationships>
</file>