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519b784ce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e1e1cecc644a68"/>
      <w:footerReference xmlns:r="http://schemas.openxmlformats.org/officeDocument/2006/relationships" w:type="default" r:id="Rd3b25556ed73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1e1cecc644a68" /><Relationship Type="http://schemas.openxmlformats.org/officeDocument/2006/relationships/footer" Target="/word/footer1.xml" Id="Rd3b25556ed734cc2" /></Relationships>
</file>