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2ba64bc8e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ae00bea253144a8e"/>
      <w:footerReference xmlns:r="http://schemas.openxmlformats.org/officeDocument/2006/relationships" w:type="default" r:id="Rb1d5d9d5b993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0bea253144a8e" /><Relationship Type="http://schemas.openxmlformats.org/officeDocument/2006/relationships/footer" Target="/word/footer1.xml" Id="Rb1d5d9d5b9934e95" /></Relationships>
</file>