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aed9dc377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4f09b3c0b7da48a5"/>
      <w:footerReference xmlns:r="http://schemas.openxmlformats.org/officeDocument/2006/relationships" w:type="default" r:id="R4e8df65b999e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9b3c0b7da48a5" /><Relationship Type="http://schemas.openxmlformats.org/officeDocument/2006/relationships/footer" Target="/word/footer1.xml" Id="R4e8df65b999e4474" /></Relationships>
</file>