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1a35bfeb3c49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DIOECESIS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DIOECESIS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88c3bb72f948cb"/>
      <w:footerReference xmlns:r="http://schemas.openxmlformats.org/officeDocument/2006/relationships" w:type="default" r:id="Ra4e1afc9e05f4b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DIOECESIS AS   ·   Org.nr 930 976 210   ·   Michelets vei 80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DIOECESIS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88c3bb72f948cb" /><Relationship Type="http://schemas.openxmlformats.org/officeDocument/2006/relationships/footer" Target="/word/footer1.xml" Id="Ra4e1afc9e05f4ba2" /></Relationships>
</file>