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fb031583f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HERAS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HERAS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d09932c1c4c6b"/>
      <w:footerReference xmlns:r="http://schemas.openxmlformats.org/officeDocument/2006/relationships" w:type="default" r:id="R687147589034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HERAS MIDCO AS   ·   Org.nr 930 914 568   ·   c/o Heras Group Norway AS, Apotekergata 10B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HERAS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d09932c1c4c6b" /><Relationship Type="http://schemas.openxmlformats.org/officeDocument/2006/relationships/footer" Target="/word/footer1.xml" Id="R68714758903447af" /></Relationships>
</file>