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b25e8df8a4d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 I Østerdalen,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OSHAUG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OSHAUG HOLDING AS</w:t>
      </w:r>
    </w:p>
    <w:sectPr>
      <w:headerReference xmlns:r="http://schemas.openxmlformats.org/officeDocument/2006/relationships" w:type="default" r:id="Rd2723e643c8c4ef2"/>
      <w:footerReference xmlns:r="http://schemas.openxmlformats.org/officeDocument/2006/relationships" w:type="default" r:id="Rd601be432dc5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OSHAUG HOLDING AS   ·   Org.nr 930 901 547   ·   Kopparleden 9901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OSHAUG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723e643c8c4ef2" /><Relationship Type="http://schemas.openxmlformats.org/officeDocument/2006/relationships/footer" Target="/word/footer1.xml" Id="Rd601be432dc547f8" /></Relationships>
</file>