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64d0037d2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4f70adfa2f334c1b"/>
      <w:footerReference xmlns:r="http://schemas.openxmlformats.org/officeDocument/2006/relationships" w:type="default" r:id="Rdb65ddf575f9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0adfa2f334c1b" /><Relationship Type="http://schemas.openxmlformats.org/officeDocument/2006/relationships/footer" Target="/word/footer1.xml" Id="Rdb65ddf575f9485f" /></Relationships>
</file>