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42dd23910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GEMELLO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GEMELLO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4c286bd904ff0"/>
      <w:footerReference xmlns:r="http://schemas.openxmlformats.org/officeDocument/2006/relationships" w:type="default" r:id="Rb4b38493de96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GEMELLO PARTNERS AS   ·   Org.nr 930 757 578   ·   Fornebuveien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GEMELLO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4c286bd904ff0" /><Relationship Type="http://schemas.openxmlformats.org/officeDocument/2006/relationships/footer" Target="/word/footer1.xml" Id="Rb4b38493de96496e" /></Relationships>
</file>