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51e2aa3eb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WESTCON YARDS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e44000de349c4404"/>
      <w:footerReference xmlns:r="http://schemas.openxmlformats.org/officeDocument/2006/relationships" w:type="default" r:id="R38bc28d1ec22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000de349c4404" /><Relationship Type="http://schemas.openxmlformats.org/officeDocument/2006/relationships/footer" Target="/word/footer1.xml" Id="R38bc28d1ec224848" /></Relationships>
</file>