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85960e808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1128c1ab34b06"/>
      <w:footerReference xmlns:r="http://schemas.openxmlformats.org/officeDocument/2006/relationships" w:type="default" r:id="Rbdbd4d294887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NOSA INVEST AS   ·   Org.nr 930 715 832   ·   Buengvegen 28B   ·   7099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1128c1ab34b06" /><Relationship Type="http://schemas.openxmlformats.org/officeDocument/2006/relationships/footer" Target="/word/footer1.xml" Id="Rbdbd4d2948874cd3" /></Relationships>
</file>