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b5f2dfc12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fc6b66ff742fb"/>
      <w:footerReference xmlns:r="http://schemas.openxmlformats.org/officeDocument/2006/relationships" w:type="default" r:id="Rf320200bdd03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fc6b66ff742fb" /><Relationship Type="http://schemas.openxmlformats.org/officeDocument/2006/relationships/footer" Target="/word/footer1.xml" Id="Rf320200bdd034e7d" /></Relationships>
</file>