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3cef1d77e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REVOLVE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REVOLVE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ef06dda01043f8"/>
      <w:footerReference xmlns:r="http://schemas.openxmlformats.org/officeDocument/2006/relationships" w:type="default" r:id="R0676800993f147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REVOLVE AS   ·   Org.nr 930 579 351   ·   Saturnvegen 3C   ·   5519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REVOLVE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f06dda01043f8" /><Relationship Type="http://schemas.openxmlformats.org/officeDocument/2006/relationships/footer" Target="/word/footer1.xml" Id="R0676800993f147ff" /></Relationships>
</file>