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83e8ddfea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710ae89af4142"/>
      <w:footerReference xmlns:r="http://schemas.openxmlformats.org/officeDocument/2006/relationships" w:type="default" r:id="R526c8425ee82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710ae89af4142" /><Relationship Type="http://schemas.openxmlformats.org/officeDocument/2006/relationships/footer" Target="/word/footer1.xml" Id="R526c8425ee824ae4" /></Relationships>
</file>