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08477621b842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GRAPHIC STUDIO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Ålgård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Ålgård,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GRAPHIC STUDIO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f3e39c3808472d"/>
      <w:footerReference xmlns:r="http://schemas.openxmlformats.org/officeDocument/2006/relationships" w:type="default" r:id="R28d7da7fd0bc4a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GRAPHIC STUDIO AS   ·   Org.nr 930 561 444   ·   Kongsgata 2   ·   4331 ÅLGÅRD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GRAPHIC STUDIO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f3e39c3808472d" /><Relationship Type="http://schemas.openxmlformats.org/officeDocument/2006/relationships/footer" Target="/word/footer1.xml" Id="R28d7da7fd0bc4a33" /></Relationships>
</file>