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e80792628e40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5fb187ff6f48a4"/>
      <w:footerReference xmlns:r="http://schemas.openxmlformats.org/officeDocument/2006/relationships" w:type="default" r:id="R68b248a8f31c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HELLEBO HOLDING AS   ·   Org.nr 930 556 106   ·   Gamleveien 149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5fb187ff6f48a4" /><Relationship Type="http://schemas.openxmlformats.org/officeDocument/2006/relationships/footer" Target="/word/footer1.xml" Id="R68b248a8f31c430c" /></Relationships>
</file>