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650831e5839499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Y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Vatnestrøm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Vatnestrøm,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Y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7c6a88a6e944216"/>
      <w:footerReference xmlns:r="http://schemas.openxmlformats.org/officeDocument/2006/relationships" w:type="default" r:id="Rd994f6e574d9407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Y INVEST AS   ·   Org.nr 930 513 601   ·   Bakkane 40   ·   4730 VATNESTRØM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Y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7c6a88a6e944216" /><Relationship Type="http://schemas.openxmlformats.org/officeDocument/2006/relationships/footer" Target="/word/footer1.xml" Id="Rd994f6e574d9407e" /></Relationships>
</file>