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40306b28a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EKERHOLT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EKERHOLT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4a19730ca4ae6"/>
      <w:footerReference xmlns:r="http://schemas.openxmlformats.org/officeDocument/2006/relationships" w:type="default" r:id="R34f36eb1a461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a19730ca4ae6" /><Relationship Type="http://schemas.openxmlformats.org/officeDocument/2006/relationships/footer" Target="/word/footer1.xml" Id="R34f36eb1a46147a6" /></Relationships>
</file>