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26f558ab684e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Kragerø,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SKAGERRAK - BAMBLE OG KRAGERØ</w:t>
      </w:r>
    </w:p>
    <w:sectPr>
      <w:headerReference xmlns:r="http://schemas.openxmlformats.org/officeDocument/2006/relationships" w:type="default" r:id="R2df1fb2d0ce24afa"/>
      <w:footerReference xmlns:r="http://schemas.openxmlformats.org/officeDocument/2006/relationships" w:type="default" r:id="R6123a59b141748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SKAGERRAK - BAMBLE OG KRAGERØ   ·   Org.nr 930 453 846   ·   Kirkegata 26A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SKAGERRAK - BAMBLE OG KRAGERØ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f1fb2d0ce24afa" /><Relationship Type="http://schemas.openxmlformats.org/officeDocument/2006/relationships/footer" Target="/word/footer1.xml" Id="R6123a59b141748d9" /></Relationships>
</file>