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867b3dd4c4d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KIKUT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76cea5e5e5e74b1e"/>
      <w:footerReference xmlns:r="http://schemas.openxmlformats.org/officeDocument/2006/relationships" w:type="default" r:id="Rc9758402df93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ea5e5e5e74b1e" /><Relationship Type="http://schemas.openxmlformats.org/officeDocument/2006/relationships/footer" Target="/word/footer1.xml" Id="Rc9758402df9345e6" /></Relationships>
</file>