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92394f4df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CHOKOLADE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CHOKOLADE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e6ef39f0f45a6"/>
      <w:footerReference xmlns:r="http://schemas.openxmlformats.org/officeDocument/2006/relationships" w:type="default" r:id="Rede278e3edf1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CHOKOLADE AS   ·   Org.nr 930 365 467   ·   Torvgaten 1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CHOKOLADE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e6ef39f0f45a6" /><Relationship Type="http://schemas.openxmlformats.org/officeDocument/2006/relationships/footer" Target="/word/footer1.xml" Id="Rede278e3edf14530" /></Relationships>
</file>