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4c73d1b0846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HUMMELS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HUMMELS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3c3d690d4941c8"/>
      <w:footerReference xmlns:r="http://schemas.openxmlformats.org/officeDocument/2006/relationships" w:type="default" r:id="Rb91e7f1492fe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HUMMELS AS   ·   Org.nr 930 357 510   ·   Hans Tanks gate 19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HUMMELS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3c3d690d4941c8" /><Relationship Type="http://schemas.openxmlformats.org/officeDocument/2006/relationships/footer" Target="/word/footer1.xml" Id="Rb91e7f1492fe436e" /></Relationships>
</file>