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a0ff3b9d64c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COOP KLEPP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COOP KLEPP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5df81b8df8451e"/>
      <w:footerReference xmlns:r="http://schemas.openxmlformats.org/officeDocument/2006/relationships" w:type="default" r:id="Ra3e714636cd046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COOP KLEPP INVEST AS   ·   Org.nr 930 342 319   ·   K.K. Kleppes veg 1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COOP KLEPP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5df81b8df8451e" /><Relationship Type="http://schemas.openxmlformats.org/officeDocument/2006/relationships/footer" Target="/word/footer1.xml" Id="Ra3e714636cd046e6" /></Relationships>
</file>