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63c4cfe6a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JERNBANECAFÉEN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JERNBANECAFÉEN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4770d677304d96"/>
      <w:footerReference xmlns:r="http://schemas.openxmlformats.org/officeDocument/2006/relationships" w:type="default" r:id="Rbcfbf7844834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JERNBANECAFÉEN AS   ·   Org.nr 930 338 605   ·   c/o Arctic Train Holding AS, Stasjonsveien 1   ·   8514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JERNBANECAFÉEN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4770d677304d96" /><Relationship Type="http://schemas.openxmlformats.org/officeDocument/2006/relationships/footer" Target="/word/footer1.xml" Id="Rbcfbf78448344e8c" /></Relationships>
</file>