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50abe95b2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df813cbc445c1"/>
      <w:footerReference xmlns:r="http://schemas.openxmlformats.org/officeDocument/2006/relationships" w:type="default" r:id="R9fb2bf0c4941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KESMA AS   ·   Org.nr 930 335 126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df813cbc445c1" /><Relationship Type="http://schemas.openxmlformats.org/officeDocument/2006/relationships/footer" Target="/word/footer1.xml" Id="R9fb2bf0c494146c8" /></Relationships>
</file>