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13e3f30d4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FOSEN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FOSEN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135e925b34dee"/>
      <w:footerReference xmlns:r="http://schemas.openxmlformats.org/officeDocument/2006/relationships" w:type="default" r:id="R602bd79a100c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FOSEN VEKST HOLDING AS   ·   Org.nr 930 309 680   ·   Kråkneset 14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FOSEN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135e925b34dee" /><Relationship Type="http://schemas.openxmlformats.org/officeDocument/2006/relationships/footer" Target="/word/footer1.xml" Id="R602bd79a100c4308" /></Relationships>
</file>