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fc5b1abaa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aaeef7f5d2284e32"/>
      <w:footerReference xmlns:r="http://schemas.openxmlformats.org/officeDocument/2006/relationships" w:type="default" r:id="R3ade50aa2b8f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ef7f5d2284e32" /><Relationship Type="http://schemas.openxmlformats.org/officeDocument/2006/relationships/footer" Target="/word/footer1.xml" Id="R3ade50aa2b8f4aeb" /></Relationships>
</file>