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ae6f6bcca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SPAREBANKEN NORGE, ETNE.</w:t>
      </w:r>
    </w:p>
    <w:sectPr>
      <w:headerReference xmlns:r="http://schemas.openxmlformats.org/officeDocument/2006/relationships" w:type="default" r:id="R02531b81d2b24396"/>
      <w:footerReference xmlns:r="http://schemas.openxmlformats.org/officeDocument/2006/relationships" w:type="default" r:id="Ra6adcf00b764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31b81d2b24396" /><Relationship Type="http://schemas.openxmlformats.org/officeDocument/2006/relationships/footer" Target="/word/footer1.xml" Id="Ra6adcf00b7644d43" /></Relationships>
</file>