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0ce6c728a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ETNE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ETNE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9a4867a1947c5"/>
      <w:footerReference xmlns:r="http://schemas.openxmlformats.org/officeDocument/2006/relationships" w:type="default" r:id="R48190ce33270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9a4867a1947c5" /><Relationship Type="http://schemas.openxmlformats.org/officeDocument/2006/relationships/footer" Target="/word/footer1.xml" Id="R48190ce332704c45" /></Relationships>
</file>