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e38d8ef66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GINI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GINI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f2c284364b48c2"/>
      <w:footerReference xmlns:r="http://schemas.openxmlformats.org/officeDocument/2006/relationships" w:type="default" r:id="R62fb63740ce4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GINI EIENDOM AS   ·   Org.nr 930 272 469   ·   Stangerholmveien 12   ·   1626 MANSTAD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GINI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f2c284364b48c2" /><Relationship Type="http://schemas.openxmlformats.org/officeDocument/2006/relationships/footer" Target="/word/footer1.xml" Id="R62fb63740ce44cf7" /></Relationships>
</file>