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317c47bf7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b95a5b5a26e84070"/>
      <w:footerReference xmlns:r="http://schemas.openxmlformats.org/officeDocument/2006/relationships" w:type="default" r:id="R99fec78c2368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a5b5a26e84070" /><Relationship Type="http://schemas.openxmlformats.org/officeDocument/2006/relationships/footer" Target="/word/footer1.xml" Id="R99fec78c2368488c" /></Relationships>
</file>