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c6d6b684147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a60e553264497b"/>
      <w:footerReference xmlns:r="http://schemas.openxmlformats.org/officeDocument/2006/relationships" w:type="default" r:id="R78e0d6eb79f240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ROTNES EIENDOM AS   ·   Org.nr 930 224 340   ·   Karenslyst allé 12   ·   0278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a60e553264497b" /><Relationship Type="http://schemas.openxmlformats.org/officeDocument/2006/relationships/footer" Target="/word/footer1.xml" Id="R78e0d6eb79f240b5" /></Relationships>
</file>