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53e4e36cb7d4f40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SST DEVELOPMENT AS</w:t>
      </w:r>
    </w:p>
    <w:sectPr>
      <w:headerReference xmlns:r="http://schemas.openxmlformats.org/officeDocument/2006/relationships" w:type="default" r:id="Rf6e06ede3de64d91"/>
      <w:footerReference xmlns:r="http://schemas.openxmlformats.org/officeDocument/2006/relationships" w:type="default" r:id="R96f5dd839624434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SST DEVELOPMENT AS   ·   Org.nr 930 221 872   ·   c/o Sverre Sellæg Tysland, P. T. Mallings vei 48E   ·   0286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SST DEVELOPMENT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6e06ede3de64d91" /><Relationship Type="http://schemas.openxmlformats.org/officeDocument/2006/relationships/footer" Target="/word/footer1.xml" Id="R96f5dd8396244341" /></Relationships>
</file>