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f50056b4a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02655eaf3426b"/>
      <w:footerReference xmlns:r="http://schemas.openxmlformats.org/officeDocument/2006/relationships" w:type="default" r:id="R9ff24eca721d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MLA INVEST AS   ·   Org.nr 930 221 147   ·   c/o Marius L Andresen, Vesteråsveien 4B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02655eaf3426b" /><Relationship Type="http://schemas.openxmlformats.org/officeDocument/2006/relationships/footer" Target="/word/footer1.xml" Id="R9ff24eca721d42c2" /></Relationships>
</file>