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40f0c993f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UMA AS</w:t>
      </w:r>
    </w:p>
    <w:sectPr>
      <w:headerReference xmlns:r="http://schemas.openxmlformats.org/officeDocument/2006/relationships" w:type="default" r:id="Rda8ff8f04f5f4b03"/>
      <w:footerReference xmlns:r="http://schemas.openxmlformats.org/officeDocument/2006/relationships" w:type="default" r:id="Rc9d5c08bf371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UMA AS   ·   Org.nr 930 217 638   ·   Klæbuveien 128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ff8f04f5f4b03" /><Relationship Type="http://schemas.openxmlformats.org/officeDocument/2006/relationships/footer" Target="/word/footer1.xml" Id="Rc9d5c08bf37146b4" /></Relationships>
</file>