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50fc54b58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ASSET MANAGEMENT AS, org.nr 930 208 868,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ab1a8c7bc694cb4"/>
      <w:footerReference xmlns:r="http://schemas.openxmlformats.org/officeDocument/2006/relationships" w:type="default" r:id="R0898e23b651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1a8c7bc694cb4" /><Relationship Type="http://schemas.openxmlformats.org/officeDocument/2006/relationships/footer" Target="/word/footer1.xml" Id="R0898e23b651844b1" /></Relationships>
</file>