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f94f4d370d41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NORLANDIA EVENTYRSTUA 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NORLANDIA EVENTYRSTUA 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7021050a164f7b"/>
      <w:footerReference xmlns:r="http://schemas.openxmlformats.org/officeDocument/2006/relationships" w:type="default" r:id="Rf748a7b21c724c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NORLANDIA EVENTYRSTUA BARNEHAGE AS   ·   Org.nr 930 202 959   ·   Karl Johans gate 37   ·   0162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NORLANDIA EVENTYRSTUA 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7021050a164f7b" /><Relationship Type="http://schemas.openxmlformats.org/officeDocument/2006/relationships/footer" Target="/word/footer1.xml" Id="Rf748a7b21c724cda" /></Relationships>
</file>