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1d2cefbe2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ALLBYGG FLORØ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ALLBYGG FLORØ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87ddc5a834594"/>
      <w:footerReference xmlns:r="http://schemas.openxmlformats.org/officeDocument/2006/relationships" w:type="default" r:id="Ra4d09427c406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ALLBYGG FLORØ INVEST AS   ·   Org.nr 930 193 593   ·   Hamregata 1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ALLBYGG FLORØ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87ddc5a834594" /><Relationship Type="http://schemas.openxmlformats.org/officeDocument/2006/relationships/footer" Target="/word/footer1.xml" Id="Ra4d09427c4064154" /></Relationships>
</file>