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9ef260113342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EEK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EEK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a5fc823867421e"/>
      <w:footerReference xmlns:r="http://schemas.openxmlformats.org/officeDocument/2006/relationships" w:type="default" r:id="R89455ba2345a4f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EEK INVEST AS   ·   Org.nr 930 180 718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EEK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a5fc823867421e" /><Relationship Type="http://schemas.openxmlformats.org/officeDocument/2006/relationships/footer" Target="/word/footer1.xml" Id="R89455ba2345a4f5e" /></Relationships>
</file>