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a9cbc6b76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HÖEGH INVEST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HÖEGH INVEST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2554f9bb6641a8"/>
      <w:footerReference xmlns:r="http://schemas.openxmlformats.org/officeDocument/2006/relationships" w:type="default" r:id="R2f40ee4f85f1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HÖEGH INVEST EIENDOM AS   ·   Org.nr 930 173 576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HÖEGH INVEST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554f9bb6641a8" /><Relationship Type="http://schemas.openxmlformats.org/officeDocument/2006/relationships/footer" Target="/word/footer1.xml" Id="R2f40ee4f85f14106" /></Relationships>
</file>