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20b4a15fe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SERVICEALLIANSEN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SERVICEALLIANSEN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0ebab4ead41fb"/>
      <w:footerReference xmlns:r="http://schemas.openxmlformats.org/officeDocument/2006/relationships" w:type="default" r:id="R77a4a1c009ed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SERVICEALLIANSEN HOLDING AS   ·   Org.nr 930 098 078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SERVICEALLIANSEN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0ebab4ead41fb" /><Relationship Type="http://schemas.openxmlformats.org/officeDocument/2006/relationships/footer" Target="/word/footer1.xml" Id="R77a4a1c009ed4e53" /></Relationships>
</file>