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6f33143cc04e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SURFD DISTRIBUTION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SURFD DISTRIBUTION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7b14ca4b3a47e1"/>
      <w:footerReference xmlns:r="http://schemas.openxmlformats.org/officeDocument/2006/relationships" w:type="default" r:id="R34115c731d3443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SURFD DISTRIBUTION AS   ·   Org.nr 930 092 983   ·   Vollvegen 55   ·   4354 VOLL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SURFD DISTRIBUTION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7b14ca4b3a47e1" /><Relationship Type="http://schemas.openxmlformats.org/officeDocument/2006/relationships/footer" Target="/word/footer1.xml" Id="R34115c731d344316" /></Relationships>
</file>