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ec2243cfe845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Steinkjer,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AESTJERNEN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AESTJERNEN AS</w:t>
      </w:r>
    </w:p>
    <w:sectPr>
      <w:headerReference xmlns:r="http://schemas.openxmlformats.org/officeDocument/2006/relationships" w:type="default" r:id="Rc31d1fdc533e4f1b"/>
      <w:footerReference xmlns:r="http://schemas.openxmlformats.org/officeDocument/2006/relationships" w:type="default" r:id="R1296d3aaef0346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AESTJERNEN AS   ·   Org.nr 930 076 708   ·   Teglverksvegen 40   ·   7713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AESTJERNEN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d1fdc533e4f1b" /><Relationship Type="http://schemas.openxmlformats.org/officeDocument/2006/relationships/footer" Target="/word/footer1.xml" Id="R1296d3aaef0346ce" /></Relationships>
</file>