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8ce3af21e44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DEUMCORPNORWAY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DEUMCORPNORWAY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1e9128f30e4d50"/>
      <w:footerReference xmlns:r="http://schemas.openxmlformats.org/officeDocument/2006/relationships" w:type="default" r:id="R7f47094435ec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DEUMCORPNORWAY AS   ·   Org.nr 930 052 949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DEUMCORPNORWAY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e9128f30e4d50" /><Relationship Type="http://schemas.openxmlformats.org/officeDocument/2006/relationships/footer" Target="/word/footer1.xml" Id="R7f47094435ec46a2" /></Relationships>
</file>