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14d2b571d446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PROGRESSO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PROGRESSO INVEST AS</w:t>
      </w:r>
    </w:p>
    <w:sectPr>
      <w:headerReference xmlns:r="http://schemas.openxmlformats.org/officeDocument/2006/relationships" w:type="default" r:id="R6f21603aaab64598"/>
      <w:footerReference xmlns:r="http://schemas.openxmlformats.org/officeDocument/2006/relationships" w:type="default" r:id="R4f2fa1640eef43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PROGRESSO INVEST AS   ·   Org.nr 930 052 671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21603aaab64598" /><Relationship Type="http://schemas.openxmlformats.org/officeDocument/2006/relationships/footer" Target="/word/footer1.xml" Id="R4f2fa1640eef4307" /></Relationships>
</file>