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97abee9bb843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FRATONIJA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FRATONIJA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b16767dd6e4901"/>
      <w:footerReference xmlns:r="http://schemas.openxmlformats.org/officeDocument/2006/relationships" w:type="default" r:id="R9c064d665dec43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FRATONIJA AS   ·   Org.nr 930 035 491   ·   Buseneset 34   ·   4048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FRATONIJA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b16767dd6e4901" /><Relationship Type="http://schemas.openxmlformats.org/officeDocument/2006/relationships/footer" Target="/word/footer1.xml" Id="R9c064d665dec43da" /></Relationships>
</file>