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8ddc99fe4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MDC AS</w:t>
      </w:r>
    </w:p>
    <w:sectPr>
      <w:headerReference xmlns:r="http://schemas.openxmlformats.org/officeDocument/2006/relationships" w:type="default" r:id="R4c4f842398a24317"/>
      <w:footerReference xmlns:r="http://schemas.openxmlformats.org/officeDocument/2006/relationships" w:type="default" r:id="R8abccf3d8c18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MDC AS   ·   Org.nr 930 011 800   ·   Sollund 15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f842398a24317" /><Relationship Type="http://schemas.openxmlformats.org/officeDocument/2006/relationships/footer" Target="/word/footer1.xml" Id="R8abccf3d8c1842df" /></Relationships>
</file>