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483b2b720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9fd7a0f8ab034f70"/>
      <w:footerReference xmlns:r="http://schemas.openxmlformats.org/officeDocument/2006/relationships" w:type="default" r:id="R9cb6fe44e2e2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7a0f8ab034f70" /><Relationship Type="http://schemas.openxmlformats.org/officeDocument/2006/relationships/footer" Target="/word/footer1.xml" Id="R9cb6fe44e2e24304" /></Relationships>
</file>